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0A" w:rsidRDefault="00A777CB" w:rsidP="008B2173">
      <w:pPr>
        <w:jc w:val="center"/>
      </w:pPr>
      <w:proofErr w:type="spellStart"/>
      <w:r>
        <w:t>Kishwaukee</w:t>
      </w:r>
      <w:proofErr w:type="spellEnd"/>
      <w:r>
        <w:t xml:space="preserve"> College</w:t>
      </w:r>
    </w:p>
    <w:p w:rsidR="00A777CB" w:rsidRDefault="00A777CB" w:rsidP="008B2173">
      <w:pPr>
        <w:jc w:val="center"/>
      </w:pPr>
      <w:r>
        <w:t>Truck Department Advisory</w:t>
      </w:r>
    </w:p>
    <w:p w:rsidR="00A777CB" w:rsidRDefault="00A777CB" w:rsidP="008B2173">
      <w:pPr>
        <w:jc w:val="center"/>
      </w:pPr>
      <w:r>
        <w:t>Fall 2018, November 8 5:30-7:00p</w:t>
      </w:r>
    </w:p>
    <w:p w:rsidR="00A777CB" w:rsidRDefault="00A777CB"/>
    <w:p w:rsidR="00A777CB" w:rsidRDefault="00A777CB">
      <w:proofErr w:type="gramStart"/>
      <w:r>
        <w:t>The meeting was called to order at 5:31 p</w:t>
      </w:r>
      <w:r w:rsidR="00602637">
        <w:t>.</w:t>
      </w:r>
      <w:r>
        <w:t>m</w:t>
      </w:r>
      <w:r w:rsidR="00602637">
        <w:t>.</w:t>
      </w:r>
      <w:r>
        <w:t xml:space="preserve"> by Joe Dahm</w:t>
      </w:r>
      <w:proofErr w:type="gramEnd"/>
      <w:r>
        <w:t>.</w:t>
      </w:r>
    </w:p>
    <w:p w:rsidR="00A777CB" w:rsidRDefault="00A777CB"/>
    <w:p w:rsidR="00A777CB" w:rsidRDefault="00A777CB">
      <w:r>
        <w:t>Welcome and Introductions by Joe Dahm</w:t>
      </w:r>
    </w:p>
    <w:p w:rsidR="00A777CB" w:rsidRDefault="00A777CB"/>
    <w:p w:rsidR="00A777CB" w:rsidRPr="008B2173" w:rsidRDefault="00A777CB">
      <w:pPr>
        <w:rPr>
          <w:b/>
        </w:rPr>
      </w:pPr>
      <w:r w:rsidRPr="008B2173">
        <w:rPr>
          <w:b/>
        </w:rPr>
        <w:t>Present:</w:t>
      </w:r>
    </w:p>
    <w:p w:rsidR="00A777CB" w:rsidRDefault="00A777CB"/>
    <w:p w:rsidR="00A777CB" w:rsidRDefault="00A777CB">
      <w:r>
        <w:t xml:space="preserve">Joe Dahm – </w:t>
      </w:r>
      <w:proofErr w:type="spellStart"/>
      <w:r>
        <w:t>Kishwaukee</w:t>
      </w:r>
      <w:proofErr w:type="spellEnd"/>
      <w:r>
        <w:t xml:space="preserve"> College</w:t>
      </w:r>
    </w:p>
    <w:p w:rsidR="00A777CB" w:rsidRDefault="00A777CB">
      <w:r>
        <w:t xml:space="preserve">Greg Folkers – </w:t>
      </w:r>
      <w:proofErr w:type="spellStart"/>
      <w:r>
        <w:t>Kishwaukee</w:t>
      </w:r>
      <w:proofErr w:type="spellEnd"/>
      <w:r>
        <w:t xml:space="preserve"> College</w:t>
      </w:r>
    </w:p>
    <w:p w:rsidR="00A777CB" w:rsidRDefault="00A777CB">
      <w:r>
        <w:t xml:space="preserve">LaCretia Konan – </w:t>
      </w:r>
      <w:proofErr w:type="spellStart"/>
      <w:r>
        <w:t>Kishwaukee</w:t>
      </w:r>
      <w:proofErr w:type="spellEnd"/>
      <w:r>
        <w:t xml:space="preserve"> College</w:t>
      </w:r>
    </w:p>
    <w:p w:rsidR="00A777CB" w:rsidRDefault="00A777CB">
      <w:r>
        <w:t xml:space="preserve">Matt King – </w:t>
      </w:r>
      <w:proofErr w:type="spellStart"/>
      <w:r>
        <w:t>Kishwaukee</w:t>
      </w:r>
      <w:proofErr w:type="spellEnd"/>
      <w:r>
        <w:t xml:space="preserve"> College</w:t>
      </w:r>
    </w:p>
    <w:p w:rsidR="00A777CB" w:rsidRDefault="00A777CB">
      <w:r>
        <w:t xml:space="preserve">Mark Davenport – </w:t>
      </w:r>
      <w:proofErr w:type="spellStart"/>
      <w:r>
        <w:t>Kishwaukee</w:t>
      </w:r>
      <w:proofErr w:type="spellEnd"/>
      <w:r>
        <w:t xml:space="preserve"> College</w:t>
      </w:r>
    </w:p>
    <w:p w:rsidR="00A777CB" w:rsidRDefault="00A777CB">
      <w:r>
        <w:t>Jody Clayton – Rochelle Truck Center</w:t>
      </w:r>
    </w:p>
    <w:p w:rsidR="00A777CB" w:rsidRDefault="00A777CB">
      <w:r>
        <w:t xml:space="preserve">Pat </w:t>
      </w:r>
      <w:proofErr w:type="spellStart"/>
      <w:r>
        <w:t>Burtch</w:t>
      </w:r>
      <w:proofErr w:type="spellEnd"/>
      <w:r>
        <w:t xml:space="preserve"> – Roy’s Transfer</w:t>
      </w:r>
    </w:p>
    <w:p w:rsidR="00A777CB" w:rsidRDefault="00A777CB">
      <w:r>
        <w:t xml:space="preserve">Ben </w:t>
      </w:r>
      <w:proofErr w:type="spellStart"/>
      <w:r>
        <w:t>Burtch</w:t>
      </w:r>
      <w:proofErr w:type="spellEnd"/>
      <w:r>
        <w:t xml:space="preserve"> – Roy’s Transfer</w:t>
      </w:r>
    </w:p>
    <w:p w:rsidR="00A777CB" w:rsidRDefault="00A777CB">
      <w:r>
        <w:t>Jim Glowinski – Illinois State Police District 2</w:t>
      </w:r>
    </w:p>
    <w:p w:rsidR="00A777CB" w:rsidRDefault="00A777CB" w:rsidP="00A777CB">
      <w:pPr>
        <w:pStyle w:val="ListParagraph"/>
        <w:numPr>
          <w:ilvl w:val="0"/>
          <w:numId w:val="1"/>
        </w:numPr>
      </w:pPr>
      <w:r>
        <w:t>Guest speaker, State Vehicle Inspections (levels 1, 2, 3) for commercial vehicles</w:t>
      </w:r>
    </w:p>
    <w:p w:rsidR="00A777CB" w:rsidRDefault="00A777CB" w:rsidP="00A777CB"/>
    <w:p w:rsidR="00A777CB" w:rsidRDefault="00A777CB" w:rsidP="00A777CB">
      <w:r>
        <w:t>Dinner served at 5:30.</w:t>
      </w:r>
    </w:p>
    <w:p w:rsidR="00A777CB" w:rsidRDefault="00A777CB" w:rsidP="00A777CB"/>
    <w:p w:rsidR="00602637" w:rsidRPr="00602637" w:rsidRDefault="00602637" w:rsidP="00A777CB">
      <w:pPr>
        <w:rPr>
          <w:b/>
        </w:rPr>
      </w:pPr>
      <w:r w:rsidRPr="00602637">
        <w:rPr>
          <w:b/>
        </w:rPr>
        <w:t>Department of Transportation Inspections</w:t>
      </w:r>
    </w:p>
    <w:p w:rsidR="00602637" w:rsidRDefault="00602637" w:rsidP="00A777CB"/>
    <w:p w:rsidR="00A777CB" w:rsidRDefault="00A777CB" w:rsidP="00A777CB">
      <w:r>
        <w:t xml:space="preserve">Joe introduced </w:t>
      </w:r>
      <w:r w:rsidRPr="008B2173">
        <w:rPr>
          <w:b/>
        </w:rPr>
        <w:t>Jim Glowinski</w:t>
      </w:r>
      <w:r>
        <w:t xml:space="preserve"> from Illinois State Police district 2.</w:t>
      </w:r>
    </w:p>
    <w:p w:rsidR="00A777CB" w:rsidRDefault="00A777CB" w:rsidP="00A777CB">
      <w:r>
        <w:t>Jim spoke about level 1, DOT inspections and what new and current drivers can expect when having to participate in one with their vehicle.</w:t>
      </w:r>
    </w:p>
    <w:p w:rsidR="00A777CB" w:rsidRDefault="00A777CB" w:rsidP="00A777CB">
      <w:r>
        <w:t xml:space="preserve">He also discussed some of the situations of having to deal with illegal transportation of drug and alcohol on the Illinois Highways today.  Greg, Matt and Pat B. had several questions for Jim dealing with how as a new commercial driver, can plan ahead to help prevent issues with their vehicles if/when they </w:t>
      </w:r>
      <w:proofErr w:type="gramStart"/>
      <w:r>
        <w:t>get</w:t>
      </w:r>
      <w:proofErr w:type="gramEnd"/>
      <w:r>
        <w:t xml:space="preserve"> stopped for a DOT inspection.</w:t>
      </w:r>
    </w:p>
    <w:p w:rsidR="00A777CB" w:rsidRDefault="00A777CB" w:rsidP="00A777CB">
      <w:r>
        <w:t>Lastly, Joe asked Jim about what he sees changing with respect to all the newer commercial drivers on the road</w:t>
      </w:r>
      <w:r w:rsidR="00A44D3C">
        <w:t>;</w:t>
      </w:r>
      <w:r>
        <w:t xml:space="preserve"> is it </w:t>
      </w:r>
      <w:r w:rsidR="00A44D3C">
        <w:t>affecting</w:t>
      </w:r>
      <w:r>
        <w:t xml:space="preserve"> the safety of our Illinois roads?</w:t>
      </w:r>
    </w:p>
    <w:p w:rsidR="00A777CB" w:rsidRDefault="00A777CB" w:rsidP="00A777CB">
      <w:r>
        <w:t>Jim explained that he deals with quite a few of the newer drivers on Illinois roads in the past couple of year and the most evident safety concern is distracted driving (phones, eating and fatigue) and lack of preventative maintenance.  These two issues are by far on the top of his list of daily problems that his department deals with on the roadways.</w:t>
      </w:r>
    </w:p>
    <w:p w:rsidR="00A44D3C" w:rsidRDefault="00A44D3C" w:rsidP="00A777CB"/>
    <w:p w:rsidR="00A44D3C" w:rsidRDefault="00A44D3C" w:rsidP="00A777CB">
      <w:r>
        <w:t xml:space="preserve">Joe and the group thanked Jim for taking time to speak and give valuable information for commercial driver students and current company drivers. They </w:t>
      </w:r>
      <w:r>
        <w:lastRenderedPageBreak/>
        <w:t>can use the information from the law enforcement side to understand and apply to their jobs.</w:t>
      </w:r>
    </w:p>
    <w:p w:rsidR="00A44D3C" w:rsidRDefault="00A44D3C" w:rsidP="00A777CB">
      <w:r>
        <w:t xml:space="preserve">Joe introduced </w:t>
      </w:r>
      <w:r w:rsidRPr="008B2173">
        <w:rPr>
          <w:b/>
        </w:rPr>
        <w:t>LaCretia Konan</w:t>
      </w:r>
      <w:r>
        <w:t xml:space="preserve"> as the new Director who oversees the Truck Department.</w:t>
      </w:r>
    </w:p>
    <w:p w:rsidR="00A44D3C" w:rsidRDefault="00A44D3C" w:rsidP="00A777CB"/>
    <w:p w:rsidR="00A44D3C" w:rsidRDefault="00A44D3C" w:rsidP="00A777CB">
      <w:r>
        <w:t xml:space="preserve">LaCretia explained one of her roles in overseeing the Kish online job board. The truck department is planning to implement all the transportation job leads from local and over-the-road companies that recruit with Kish for their CDL graduates.  This is a benefit </w:t>
      </w:r>
      <w:r w:rsidR="000D1322">
        <w:t>to our students and the public.</w:t>
      </w:r>
    </w:p>
    <w:p w:rsidR="000D1322" w:rsidRDefault="000D1322" w:rsidP="00A777CB"/>
    <w:p w:rsidR="000D1322" w:rsidRDefault="000D1322" w:rsidP="00A777CB">
      <w:r>
        <w:t xml:space="preserve">Joe added that all of our past and present students </w:t>
      </w:r>
      <w:proofErr w:type="gramStart"/>
      <w:r w:rsidR="008B2173">
        <w:t>will</w:t>
      </w:r>
      <w:proofErr w:type="gramEnd"/>
      <w:r>
        <w:t xml:space="preserve"> have much easier access to local positions in the DeKalb, Sycamore, Rochelle and Genoa areas from any of the local trucking companies who are hiring.</w:t>
      </w:r>
    </w:p>
    <w:p w:rsidR="000D1322" w:rsidRDefault="000D1322" w:rsidP="00A777CB"/>
    <w:p w:rsidR="000D1322" w:rsidRPr="008B2173" w:rsidRDefault="000D1322" w:rsidP="00A777CB">
      <w:pPr>
        <w:rPr>
          <w:b/>
        </w:rPr>
      </w:pPr>
      <w:r w:rsidRPr="008B2173">
        <w:rPr>
          <w:b/>
        </w:rPr>
        <w:t>Advertising</w:t>
      </w:r>
    </w:p>
    <w:p w:rsidR="000D1322" w:rsidRDefault="000D1322" w:rsidP="00A777CB"/>
    <w:p w:rsidR="000D1322" w:rsidRDefault="000D1322" w:rsidP="00A777CB">
      <w:r>
        <w:t>Joe asked the for local business input on what type of advertising they use to promote their businesses.  The truck department is looking for different ways to utilize our marketing funds to the most return for potential students in the college area.</w:t>
      </w:r>
    </w:p>
    <w:p w:rsidR="008B2173" w:rsidRDefault="008B2173" w:rsidP="00A777CB"/>
    <w:p w:rsidR="008B2173" w:rsidRDefault="008B2173" w:rsidP="00A777CB">
      <w:r>
        <w:t>Pat B. pointed out that they rely heavily on word-of-mouth advertising and referrals, but added the company has recently started advertising online with good results.</w:t>
      </w:r>
    </w:p>
    <w:p w:rsidR="008B2173" w:rsidRDefault="008B2173" w:rsidP="00A777CB"/>
    <w:p w:rsidR="008B2173" w:rsidRDefault="008B2173" w:rsidP="00A777CB">
      <w:proofErr w:type="gramStart"/>
      <w:r>
        <w:t>Jody,</w:t>
      </w:r>
      <w:proofErr w:type="gramEnd"/>
      <w:r>
        <w:t xml:space="preserve"> said that they moved to a much better location at the Illinois 251 and Interstate 88 interchange.  Visibility has helped tremendously.  She also stated that they have been paying for internet advertising on select social media websites.  These </w:t>
      </w:r>
      <w:proofErr w:type="gramStart"/>
      <w:r>
        <w:t>adds</w:t>
      </w:r>
      <w:proofErr w:type="gramEnd"/>
      <w:r>
        <w:t xml:space="preserve"> are focusing on a specific client category and have had very good results.</w:t>
      </w:r>
    </w:p>
    <w:p w:rsidR="008B2173" w:rsidRDefault="008B2173" w:rsidP="00A777CB"/>
    <w:p w:rsidR="008B2173" w:rsidRDefault="008B2173" w:rsidP="00A777CB">
      <w:pPr>
        <w:rPr>
          <w:b/>
        </w:rPr>
      </w:pPr>
      <w:r w:rsidRPr="008B2173">
        <w:rPr>
          <w:b/>
        </w:rPr>
        <w:t>FMCSA</w:t>
      </w:r>
    </w:p>
    <w:p w:rsidR="008B2173" w:rsidRDefault="008B2173" w:rsidP="00A777CB">
      <w:pPr>
        <w:rPr>
          <w:b/>
        </w:rPr>
      </w:pPr>
    </w:p>
    <w:p w:rsidR="008B2173" w:rsidRDefault="008B2173" w:rsidP="00A777CB">
      <w:r w:rsidRPr="008B2173">
        <w:t>FMCSA is the new entry-level driver</w:t>
      </w:r>
      <w:r>
        <w:t>-t</w:t>
      </w:r>
      <w:r w:rsidRPr="008B2173">
        <w:t xml:space="preserve">raining rule (ELDT) that </w:t>
      </w:r>
      <w:proofErr w:type="gramStart"/>
      <w:r w:rsidRPr="008B2173">
        <w:t>is scheduled</w:t>
      </w:r>
      <w:proofErr w:type="gramEnd"/>
      <w:r w:rsidRPr="008B2173">
        <w:t xml:space="preserve"> to go into effect on 02/07/2020.  He made clear to the group that the truck department needs to evaluate all aspects of our curriculum and compare what changes our training will need to comply with new rule.</w:t>
      </w:r>
      <w:r w:rsidR="00602637">
        <w:t xml:space="preserve">  Joe has contacted two different FMCSA and DOT offices to get more information.</w:t>
      </w:r>
    </w:p>
    <w:p w:rsidR="00602637" w:rsidRDefault="00602637" w:rsidP="00A777CB"/>
    <w:p w:rsidR="00602637" w:rsidRDefault="00602637" w:rsidP="00A777CB">
      <w:pPr>
        <w:rPr>
          <w:b/>
        </w:rPr>
      </w:pPr>
      <w:r w:rsidRPr="00602637">
        <w:rPr>
          <w:b/>
        </w:rPr>
        <w:t>Topics for next meeting on May 9, 2019</w:t>
      </w:r>
    </w:p>
    <w:p w:rsidR="00602637" w:rsidRDefault="00602637" w:rsidP="00602637">
      <w:pPr>
        <w:pStyle w:val="ListParagraph"/>
        <w:numPr>
          <w:ilvl w:val="0"/>
          <w:numId w:val="1"/>
        </w:numPr>
      </w:pPr>
      <w:r w:rsidRPr="00602637">
        <w:t>Fleet Maintenance Costs</w:t>
      </w:r>
    </w:p>
    <w:p w:rsidR="00602637" w:rsidRDefault="00602637" w:rsidP="00602637"/>
    <w:p w:rsidR="00602637" w:rsidRDefault="00602637" w:rsidP="00602637"/>
    <w:p w:rsidR="00602637" w:rsidRPr="00602637" w:rsidRDefault="00602637" w:rsidP="00602637">
      <w:r>
        <w:t>Meeting closed at 7:06 p.m.</w:t>
      </w:r>
      <w:bookmarkStart w:id="0" w:name="_GoBack"/>
      <w:bookmarkEnd w:id="0"/>
    </w:p>
    <w:sectPr w:rsidR="00602637" w:rsidRPr="00602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BC13D9"/>
    <w:multiLevelType w:val="hybridMultilevel"/>
    <w:tmpl w:val="67F8004E"/>
    <w:lvl w:ilvl="0" w:tplc="0DE8EE88">
      <w:numFmt w:val="bullet"/>
      <w:lvlText w:val="-"/>
      <w:lvlJc w:val="left"/>
      <w:pPr>
        <w:ind w:left="430" w:hanging="360"/>
      </w:pPr>
      <w:rPr>
        <w:rFonts w:ascii="Century Gothic" w:eastAsiaTheme="minorHAnsi" w:hAnsi="Century Gothic" w:cstheme="minorBid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CB"/>
    <w:rsid w:val="000D1322"/>
    <w:rsid w:val="00131887"/>
    <w:rsid w:val="00534652"/>
    <w:rsid w:val="00602637"/>
    <w:rsid w:val="008B2173"/>
    <w:rsid w:val="00A44D3C"/>
    <w:rsid w:val="00A777CB"/>
    <w:rsid w:val="00D03BF1"/>
    <w:rsid w:val="00D942A3"/>
    <w:rsid w:val="00E0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B88B"/>
  <w15:chartTrackingRefBased/>
  <w15:docId w15:val="{74743336-3CCE-44F1-8CFC-FE49075B5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34652"/>
    <w:pPr>
      <w:framePr w:w="7920" w:h="1980" w:hRule="exact" w:hSpace="180" w:wrap="auto" w:hAnchor="page" w:xAlign="center" w:yAlign="bottom"/>
      <w:ind w:left="2880"/>
    </w:pPr>
    <w:rPr>
      <w:rFonts w:asciiTheme="majorHAnsi" w:eastAsiaTheme="majorEastAsia" w:hAnsiTheme="majorHAnsi" w:cstheme="majorBidi"/>
      <w:sz w:val="32"/>
      <w:szCs w:val="24"/>
    </w:rPr>
  </w:style>
  <w:style w:type="paragraph" w:styleId="ListParagraph">
    <w:name w:val="List Paragraph"/>
    <w:basedOn w:val="Normal"/>
    <w:uiPriority w:val="34"/>
    <w:qFormat/>
    <w:rsid w:val="00A777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Hernandez</dc:creator>
  <cp:keywords/>
  <dc:description/>
  <cp:lastModifiedBy>Tricia Hernandez</cp:lastModifiedBy>
  <cp:revision>1</cp:revision>
  <dcterms:created xsi:type="dcterms:W3CDTF">2018-12-21T17:52:00Z</dcterms:created>
  <dcterms:modified xsi:type="dcterms:W3CDTF">2018-12-21T18:39:00Z</dcterms:modified>
</cp:coreProperties>
</file>